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2026 JH Warrior Relays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Date</w:t>
      </w:r>
      <w:r w:rsidDel="00000000" w:rsidR="00000000" w:rsidRPr="00000000">
        <w:rPr>
          <w:sz w:val="28"/>
          <w:szCs w:val="28"/>
          <w:rtl w:val="0"/>
        </w:rPr>
        <w:t xml:space="preserve">:</w:t>
        <w:tab/>
        <w:tab/>
        <w:tab/>
        <w:t xml:space="preserve">Thursday April 9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, 2026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Site</w:t>
      </w:r>
      <w:r w:rsidDel="00000000" w:rsidR="00000000" w:rsidRPr="00000000">
        <w:rPr>
          <w:sz w:val="28"/>
          <w:szCs w:val="28"/>
          <w:rtl w:val="0"/>
        </w:rPr>
        <w:t xml:space="preserve">:</w:t>
        <w:tab/>
        <w:tab/>
        <w:tab/>
        <w:t xml:space="preserve">Wayne &amp; Doris Guess Athletic Complex- Albany, MO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Entry Fee: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$100 per school.  Schools with 6 or less athletes may pay $10 per athlete.</w:t>
      </w:r>
    </w:p>
    <w:p w:rsidR="00000000" w:rsidDel="00000000" w:rsidP="00000000" w:rsidRDefault="00000000" w:rsidRPr="00000000" w14:paraId="0000000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Entries: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/>
        <w:ind w:left="288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www.athletic.net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Entry Deadline 1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:00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M Wednesday 4/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Scratch @ coaches meeting 2:00 PM on the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floor of the press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Admission: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$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.00 – adults, $3.00 – student, and $2.00 – senior citizens.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Scoring: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10-8-6-5-4-3-2-1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Surface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  <w:tab/>
        <w:t xml:space="preserve">Track, runways, and the high jump pad are made of polyurethane rubber</w:t>
      </w:r>
      <w:r w:rsidDel="00000000" w:rsidR="00000000" w:rsidRPr="00000000">
        <w:rPr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only 1/8 pyramid spikes are allowed.  No tape on the track, runways, or high jump pad.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Awards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  <w:tab/>
        <w:t xml:space="preserve">Medals will be awarded for the top three places in individual events and the top three relay teams.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Buses: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Please have your buses park on the north or south side of the parking lot.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  <w:tab/>
        <w:t xml:space="preserve">Scratch meeting at 2:00 PM on the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floor of the press box.  </w:t>
      </w:r>
      <w:r w:rsidDel="00000000" w:rsidR="00000000" w:rsidRPr="00000000">
        <w:rPr>
          <w:sz w:val="28"/>
          <w:szCs w:val="28"/>
          <w:rtl w:val="0"/>
        </w:rPr>
        <w:t xml:space="preserve">Schools will be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assigned a field event and </w:t>
      </w:r>
      <w:r w:rsidDel="00000000" w:rsidR="00000000" w:rsidRPr="00000000">
        <w:rPr>
          <w:sz w:val="28"/>
          <w:szCs w:val="28"/>
          <w:rtl w:val="0"/>
        </w:rPr>
        <w:t xml:space="preserve">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exchange zones.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General Notes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Each team will furnish its own poles, shot, discuss and batons.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use chalk instead of tape for marking.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Each school can have 2 entries in each individual event and one entry per relay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Running event participants must report to the clerk at the northwest corner of the track.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Starting blocks will be furnished.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There will be a concession stand.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Please remind your athletes to stay off the football field when not in an event.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dressing facilities are available for the athletes.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team communities are to be located in the bleachers or north of the track.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Coaches:  </w:t>
      </w:r>
      <w:r w:rsidDel="00000000" w:rsidR="00000000" w:rsidRPr="00000000">
        <w:rPr>
          <w:sz w:val="28"/>
          <w:szCs w:val="28"/>
          <w:rtl w:val="0"/>
        </w:rPr>
        <w:t xml:space="preserve">Medals will be given out at the bottom of the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press box steps at the conclusion of the meet.  Do not enter the 3rd </w:t>
      </w:r>
      <w:r w:rsidDel="00000000" w:rsidR="00000000" w:rsidRPr="00000000">
        <w:rPr>
          <w:sz w:val="28"/>
          <w:szCs w:val="28"/>
          <w:rtl w:val="0"/>
        </w:rPr>
        <w:t xml:space="preserve">floor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of the press box.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JH Warrior Relays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Order of Events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Coaches Meeting:</w:t>
        <w:tab/>
        <w:t xml:space="preserve">2:00 PM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Sharp.  Scratches only.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Field Events: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2:30 PM </w:t>
      </w:r>
      <w:r w:rsidDel="00000000" w:rsidR="00000000" w:rsidRPr="00000000">
        <w:rPr>
          <w:sz w:val="24"/>
          <w:szCs w:val="24"/>
          <w:rtl w:val="0"/>
        </w:rPr>
        <w:t xml:space="preserve">(3 Jumps, 3 Throws)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Shot Put- Girls followed by Boys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Discus- Boys followed by Girls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Jump- Boys followed by Girls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Pole Vault- Girls followed by Boys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Triple Jump- Girls followed by Boys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ng Jump- Boys followed by Girls</w:t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Track Events: Estimated start time, 4:00 PM</w:t>
      </w:r>
    </w:p>
    <w:p w:rsidR="00000000" w:rsidDel="00000000" w:rsidP="00000000" w:rsidRDefault="00000000" w:rsidRPr="00000000" w14:paraId="0000004C">
      <w:pPr>
        <w:spacing w:line="240" w:lineRule="auto"/>
        <w:ind w:firstLine="7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Girls followed by boys, unless otherwise noted.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100m Hurdles (Girls)</w:t>
        <w:tab/>
        <w:tab/>
        <w:t xml:space="preserve">Finals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100m High Hurdles (Boys)</w:t>
        <w:tab/>
        <w:t xml:space="preserve">Finals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100m Dash</w:t>
        <w:tab/>
        <w:tab/>
        <w:tab/>
        <w:t xml:space="preserve">Finals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4x200 Relay</w:t>
        <w:tab/>
        <w:tab/>
        <w:tab/>
        <w:t xml:space="preserve">Finals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1600m Run</w:t>
        <w:tab/>
        <w:tab/>
        <w:tab/>
        <w:t xml:space="preserve">Finals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4x100 Relay</w:t>
        <w:tab/>
        <w:tab/>
        <w:tab/>
        <w:t xml:space="preserve">Finals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400m Dash</w:t>
        <w:tab/>
        <w:tab/>
        <w:tab/>
        <w:t xml:space="preserve">Finals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800m Run</w:t>
        <w:tab/>
        <w:tab/>
        <w:tab/>
        <w:t xml:space="preserve">Finals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200m Dash</w:t>
        <w:tab/>
        <w:tab/>
        <w:tab/>
        <w:t xml:space="preserve">Finals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4x400 Relay</w:t>
        <w:tab/>
        <w:tab/>
        <w:tab/>
        <w:t xml:space="preserve">Finals</w:t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Participating Schools: 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Albany, Braymer, East Harrison, Gilman City, King City, Maysville, Mercer, North Harrison, North Daviess,  Osborn/ Stewartsville, Pattonsburg, Platte Valley, Princeton, South Harrison, St. Gregory, Stanberry, Trenton, Tri-County, Union Star, Winston, Worth County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Address">
    <w:name w:val="envelope address"/>
    <w:basedOn w:val="Normal"/>
    <w:uiPriority w:val="99"/>
    <w:semiHidden w:val="1"/>
    <w:unhideWhenUsed w:val="1"/>
    <w:rsid w:val="00D20A41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Hobo Std" w:hAnsi="Hobo Std" w:cstheme="majorBidi" w:eastAsiaTheme="majorEastAsia"/>
      <w:b w:val="1"/>
      <w:i w:val="1"/>
      <w:sz w:val="56"/>
      <w:szCs w:val="24"/>
    </w:rPr>
  </w:style>
  <w:style w:type="paragraph" w:styleId="NoSpacing">
    <w:name w:val="No Spacing"/>
    <w:uiPriority w:val="1"/>
    <w:qFormat w:val="1"/>
    <w:rsid w:val="005830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FA7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32E7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32E7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link w:val="SubtitleChar"/>
    <w:rsid w:val="00F22078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rsid w:val="00F22078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DF6817"/>
    <w:pPr>
      <w:ind w:left="720"/>
      <w:contextualSpacing w:val="1"/>
    </w:pPr>
    <w:rPr>
      <w:rFonts w:eastAsia="Calib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z2m5ttYTyu41hMrO7Me9gXQxQ==">CgMxLjA4AHIhMVdwc3diRlpYLTh6SmlPRERacTdzbml6M29JSzNLenl2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2022-03-16T19:44:00Z</dcterms:created>
  <dc:creator>susan ryals</dc:creator>
</cp:coreProperties>
</file>